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contextualSpacing/>
        <w:jc w:val="both"/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  <w:highlight w:val="yellow"/>
        </w:rPr>
        <w:t xml:space="preserve">Официальный бланк организации</w:t>
      </w:r>
      <w:r/>
    </w:p>
    <w:p>
      <w:pPr>
        <w:contextualSpacing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contextualSpacing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contextualSpacing/>
        <w:ind w:left="567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Генеральному директору </w:t>
      </w:r>
      <w:r/>
    </w:p>
    <w:p>
      <w:pPr>
        <w:contextualSpacing/>
        <w:ind w:left="567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АНО «Исполнительная дирекция "Универсиада – 2023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"</w:t>
      </w:r>
      <w:r>
        <w:rPr>
          <w:rFonts w:ascii="Times New Roman" w:hAnsi="Times New Roman" w:cs="Times New Roman"/>
          <w:sz w:val="28"/>
          <w:szCs w:val="28"/>
        </w:rPr>
        <w:t xml:space="preserve">»</w:t>
      </w:r>
      <w:r/>
    </w:p>
    <w:p>
      <w:pPr>
        <w:contextualSpacing/>
        <w:ind w:left="6237" w:hanging="567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contextualSpacing/>
        <w:ind w:left="6237" w:hanging="567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 Д. Чернову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/>
    </w:p>
    <w:p>
      <w:pPr>
        <w:contextualSpacing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contextualSpacing/>
        <w:ind w:firstLine="709"/>
        <w:jc w:val="center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14:ligatures w14:val="non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Заявка на аккредитацию медиаорганизации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/>
    </w:p>
    <w:p>
      <w:pPr>
        <w:contextualSpacing/>
        <w:ind w:firstLine="709"/>
        <w:jc w:val="center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Международный фестиваль университетского спорта с участием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студенчески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х команд из государств-участников БРИКС, государств-членов Шанхайской организации сотрудничества (ШОС) и государств-участников Содружества Независимых Государств (СНГ)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/>
    </w:p>
    <w:p>
      <w:pPr>
        <w:contextualSpacing/>
        <w:ind w:firstLine="709"/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tbl>
      <w:tblPr>
        <w:tblStyle w:val="829"/>
        <w:tblW w:w="9632" w:type="dxa"/>
        <w:tblInd w:w="104" w:type="dxa"/>
        <w:tblLayout w:type="fixed"/>
        <w:tblLook w:val="04A0" w:firstRow="1" w:lastRow="0" w:firstColumn="1" w:lastColumn="0" w:noHBand="0" w:noVBand="1"/>
      </w:tblPr>
      <w:tblGrid>
        <w:gridCol w:w="4536"/>
        <w:gridCol w:w="5096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828"/>
              <w:numPr>
                <w:ilvl w:val="0"/>
                <w:numId w:val="1"/>
              </w:numPr>
              <w:ind w:left="176" w:hanging="28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Название организации: </w:t>
            </w:r>
            <w:r/>
          </w:p>
          <w:p>
            <w:pPr>
              <w:ind w:left="-107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96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pStyle w:val="828"/>
              <w:numPr>
                <w:ilvl w:val="0"/>
                <w:numId w:val="1"/>
              </w:numPr>
              <w:ind w:left="176" w:hanging="28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Название СМИ: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096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/>
          </w:p>
        </w:tc>
      </w:tr>
      <w:tr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2" w:type="dxa"/>
            <w:textDirection w:val="lrTb"/>
            <w:noWrap w:val="false"/>
          </w:tcPr>
          <w:p>
            <w:pPr>
              <w:pStyle w:val="828"/>
              <w:numPr>
                <w:ilvl w:val="0"/>
                <w:numId w:val="1"/>
              </w:numPr>
              <w:ind w:left="171" w:right="-680" w:hanging="28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за аккредитацию от организации: *</w:t>
            </w:r>
            <w:r/>
          </w:p>
          <w:p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36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Имя, фамилия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5096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36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/>
            <w:bookmarkStart w:id="0" w:name="_Hlk88154964"/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ru-RU"/>
              </w:rPr>
              <w:t xml:space="preserve">E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ru-RU"/>
              </w:rPr>
              <w:t xml:space="preserve">mail</w:t>
            </w:r>
            <w:bookmarkEnd w:id="0"/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(укажите уникальный e-mail)</w:t>
            </w:r>
            <w:r/>
          </w:p>
        </w:tc>
        <w:tc>
          <w:tcPr>
            <w:tcBorders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96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36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Личный телефон</w:t>
            </w:r>
            <w:r/>
          </w:p>
        </w:tc>
        <w:tc>
          <w:tcPr>
            <w:tcBorders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96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/>
          </w:p>
        </w:tc>
      </w:tr>
      <w:tr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2" w:type="dxa"/>
            <w:textDirection w:val="lrTb"/>
            <w:noWrap w:val="false"/>
          </w:tcPr>
          <w:p>
            <w:pPr>
              <w:pStyle w:val="828"/>
              <w:numPr>
                <w:ilvl w:val="0"/>
                <w:numId w:val="1"/>
              </w:numPr>
              <w:ind w:left="171" w:right="-680" w:hanging="28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Список аккредитуемых сотрудников (ФИО и должность): *</w:t>
            </w:r>
            <w:r/>
          </w:p>
          <w:p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/>
          </w:p>
          <w:p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/>
          </w:p>
          <w:p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/>
          </w:p>
          <w:p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/>
          </w:p>
        </w:tc>
      </w:tr>
    </w:tbl>
    <w:p>
      <w:pPr>
        <w:contextualSpacing/>
        <w:jc w:val="right"/>
        <w:spacing w:after="0" w:line="240" w:lineRule="auto"/>
        <w:tabs>
          <w:tab w:val="left" w:pos="3570" w:leader="none"/>
        </w:tabs>
        <w:rPr>
          <w:rFonts w:ascii="Times New Roman" w:hAnsi="Times New Roman" w:cs="Times New Roman"/>
          <w:highlight w:val="yellow"/>
        </w:rPr>
      </w:pPr>
      <w:r>
        <w:rPr>
          <w:rFonts w:ascii="Times New Roman" w:hAnsi="Times New Roman" w:cs="Times New Roman"/>
          <w:highlight w:val="yellow"/>
        </w:rPr>
      </w:r>
      <w:r/>
    </w:p>
    <w:p>
      <w:pPr>
        <w:contextualSpacing/>
        <w:ind w:left="142" w:right="0" w:firstLine="0"/>
        <w:spacing w:after="0" w:line="240" w:lineRule="auto"/>
        <w:tabs>
          <w:tab w:val="left" w:pos="3570" w:leader="none"/>
        </w:tabs>
        <w:rPr>
          <w:rFonts w:ascii="Times New Roman" w:hAnsi="Times New Roman" w:cs="Times New Roman"/>
          <w14:ligatures w14:val="none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t xml:space="preserve">Согласен на </w:t>
      </w:r>
      <w:hyperlink r:id="rId9" w:tooltip="https://ekat2023.accreditation.ru/docs/consent.pdf" w:history="1">
        <w:r>
          <w:rPr>
            <w:rFonts w:ascii="Times New Roman" w:hAnsi="Times New Roman" w:cs="Times New Roman"/>
          </w:rPr>
          <w:t xml:space="preserve">обработку персональных данных</w:t>
        </w:r>
      </w:hyperlink>
      <w:r>
        <w:rPr>
          <w:rFonts w:ascii="Times New Roman" w:hAnsi="Times New Roman" w:cs="Times New Roman"/>
        </w:rPr>
        <w:t xml:space="preserve"> в соответствии с </w:t>
      </w:r>
      <w:hyperlink r:id="rId10" w:tooltip="https://ekat2023.accreditation.ru/docs/policy.pdf" w:history="1">
        <w:r>
          <w:rPr>
            <w:rFonts w:ascii="Times New Roman" w:hAnsi="Times New Roman" w:cs="Times New Roman"/>
          </w:rPr>
          <w:t xml:space="preserve">Политикой конфиденциальности</w:t>
        </w:r>
      </w:hyperlink>
      <w:r>
        <w:rPr>
          <w:rFonts w:ascii="Times New Roman" w:hAnsi="Times New Roman" w:cs="Times New Roman"/>
        </w:rPr>
        <w:t xml:space="preserve"> и подтверждаю, что передаю на обработку свои персональные данные, а также персональные данные третьих лиц с их разрешения. Подтверждаю своё согласие, а также согласие третьих лиц на получение информационной рассылки</w:t>
      </w:r>
      <w:r>
        <w:rPr>
          <w:rFonts w:ascii="Times New Roman" w:hAnsi="Times New Roman" w:cs="Times New Roman"/>
        </w:rPr>
        <w:t xml:space="preserve">.</w:t>
      </w:r>
      <w:r/>
    </w:p>
    <w:p>
      <w:pPr>
        <w:contextualSpacing/>
        <w:spacing w:after="0" w:line="240" w:lineRule="auto"/>
        <w:tabs>
          <w:tab w:val="left" w:pos="3570" w:leader="none"/>
        </w:tabs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/>
    </w:p>
    <w:p>
      <w:pPr>
        <w:contextualSpacing/>
        <w:ind w:left="2694"/>
        <w:jc w:val="right"/>
        <w:spacing w:after="0" w:line="240" w:lineRule="auto"/>
        <w:tabs>
          <w:tab w:val="left" w:pos="357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32"/>
          <w:szCs w:val="32"/>
          <w:highlight w:val="none"/>
        </w:rPr>
      </w:r>
      <w:r>
        <w:rPr>
          <w:rFonts w:ascii="Times New Roman" w:hAnsi="Times New Roman" w:cs="Times New Roman"/>
          <w:i/>
          <w:sz w:val="32"/>
          <w:szCs w:val="32"/>
          <w:highlight w:val="none"/>
        </w:rPr>
      </w:r>
      <w:r/>
    </w:p>
    <w:p>
      <w:pPr>
        <w:contextualSpacing/>
        <w:ind w:left="2694"/>
        <w:jc w:val="right"/>
        <w:spacing w:after="0" w:line="240" w:lineRule="auto"/>
        <w:tabs>
          <w:tab w:val="left" w:pos="3570" w:leader="none"/>
        </w:tabs>
        <w:rPr>
          <w:rFonts w:ascii="Times New Roman" w:hAnsi="Times New Roman" w:cs="Times New Roman"/>
          <w:bCs/>
          <w:i/>
          <w:sz w:val="32"/>
          <w:szCs w:val="32"/>
          <w:highlight w:val="none"/>
        </w:rPr>
      </w:pPr>
      <w:r>
        <w:rPr>
          <w:rFonts w:ascii="Times New Roman" w:hAnsi="Times New Roman" w:cs="Times New Roman"/>
          <w:i/>
          <w:sz w:val="32"/>
          <w:szCs w:val="32"/>
          <w:highlight w:val="yellow"/>
        </w:rPr>
        <w:t xml:space="preserve">Подпись руководителя организации, а также печать</w:t>
      </w:r>
      <w:r>
        <w:rPr>
          <w:rFonts w:ascii="Times New Roman" w:hAnsi="Times New Roman" w:cs="Times New Roman"/>
          <w:i/>
          <w:sz w:val="32"/>
          <w:szCs w:val="32"/>
          <w:highlight w:val="yellow"/>
        </w:rPr>
        <w:t xml:space="preserve"> организации (печать организации при наличии)</w:t>
      </w:r>
      <w:r>
        <w:rPr>
          <w:rFonts w:ascii="Times New Roman" w:hAnsi="Times New Roman" w:cs="Times New Roman"/>
          <w:i/>
          <w:sz w:val="32"/>
          <w:szCs w:val="32"/>
          <w:highlight w:val="yellow"/>
        </w:rPr>
      </w:r>
      <w:r/>
    </w:p>
    <w:p>
      <w:pPr>
        <w:contextualSpacing/>
        <w:spacing w:after="0" w:line="240" w:lineRule="auto"/>
        <w:tabs>
          <w:tab w:val="left" w:pos="357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/>
    </w:p>
    <w:p>
      <w:pPr>
        <w:contextualSpacing/>
        <w:spacing w:after="0" w:line="240" w:lineRule="auto"/>
        <w:tabs>
          <w:tab w:val="left" w:pos="3570" w:leader="none"/>
        </w:tabs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* Все поля обязательны к заполнению</w:t>
      </w:r>
      <w:r/>
    </w:p>
    <w:p>
      <w:pPr>
        <w:contextualSpacing/>
        <w:spacing w:after="0" w:line="240" w:lineRule="auto"/>
        <w:tabs>
          <w:tab w:val="left" w:pos="3570" w:leader="none"/>
        </w:tabs>
        <w:rPr>
          <w:rFonts w:ascii="Times New Roman" w:hAnsi="Times New Roman" w:cs="Times New Roman"/>
          <w:highlight w:val="yellow"/>
        </w:rPr>
      </w:pPr>
      <w:r>
        <w:rPr>
          <w:rFonts w:ascii="Times New Roman" w:hAnsi="Times New Roman" w:cs="Times New Roman"/>
          <w:highlight w:val="yellow"/>
        </w:rPr>
      </w:r>
      <w:r>
        <w:rPr>
          <w:rFonts w:ascii="Times New Roman" w:hAnsi="Times New Roman" w:cs="Times New Roman"/>
          <w:highlight w:val="yellow"/>
        </w:rPr>
      </w:r>
      <w:r/>
    </w:p>
    <w:p>
      <w:pPr>
        <w:contextualSpacing/>
        <w:spacing w:after="0" w:line="240" w:lineRule="auto"/>
        <w:tabs>
          <w:tab w:val="left" w:pos="3570" w:leader="none"/>
        </w:tabs>
        <w:rPr>
          <w:rFonts w:ascii="Times New Roman" w:hAnsi="Times New Roman" w:cs="Times New Roman"/>
          <w:highlight w:val="green"/>
        </w:rPr>
      </w:pPr>
      <w:r>
        <w:rPr>
          <w:rFonts w:ascii="Times New Roman" w:hAnsi="Times New Roman" w:cs="Times New Roman"/>
          <w:highlight w:val="green"/>
        </w:rPr>
      </w:r>
      <w:r>
        <w:rPr>
          <w:rFonts w:ascii="Times New Roman" w:hAnsi="Times New Roman" w:cs="Times New Roman"/>
          <w:highlight w:val="green"/>
        </w:rPr>
      </w:r>
      <w:r/>
    </w:p>
    <w:sectPr>
      <w:footnotePr/>
      <w:endnotePr/>
      <w:type w:val="nextPage"/>
      <w:pgSz w:w="11906" w:h="16838" w:orient="portrait"/>
      <w:pgMar w:top="737" w:right="851" w:bottom="737" w:left="1134" w:header="709" w:footer="284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8">
    <w:name w:val="Heading 1"/>
    <w:basedOn w:val="824"/>
    <w:next w:val="824"/>
    <w:link w:val="64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9">
    <w:name w:val="Heading 1 Char"/>
    <w:basedOn w:val="825"/>
    <w:link w:val="648"/>
    <w:uiPriority w:val="9"/>
    <w:rPr>
      <w:rFonts w:ascii="Arial" w:hAnsi="Arial" w:eastAsia="Arial" w:cs="Arial"/>
      <w:sz w:val="40"/>
      <w:szCs w:val="40"/>
    </w:rPr>
  </w:style>
  <w:style w:type="paragraph" w:styleId="650">
    <w:name w:val="Heading 2"/>
    <w:basedOn w:val="824"/>
    <w:next w:val="824"/>
    <w:link w:val="65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1">
    <w:name w:val="Heading 2 Char"/>
    <w:basedOn w:val="825"/>
    <w:link w:val="650"/>
    <w:uiPriority w:val="9"/>
    <w:rPr>
      <w:rFonts w:ascii="Arial" w:hAnsi="Arial" w:eastAsia="Arial" w:cs="Arial"/>
      <w:sz w:val="34"/>
    </w:rPr>
  </w:style>
  <w:style w:type="paragraph" w:styleId="652">
    <w:name w:val="Heading 3"/>
    <w:basedOn w:val="824"/>
    <w:next w:val="824"/>
    <w:link w:val="65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3">
    <w:name w:val="Heading 3 Char"/>
    <w:basedOn w:val="825"/>
    <w:link w:val="652"/>
    <w:uiPriority w:val="9"/>
    <w:rPr>
      <w:rFonts w:ascii="Arial" w:hAnsi="Arial" w:eastAsia="Arial" w:cs="Arial"/>
      <w:sz w:val="30"/>
      <w:szCs w:val="30"/>
    </w:rPr>
  </w:style>
  <w:style w:type="paragraph" w:styleId="654">
    <w:name w:val="Heading 4"/>
    <w:basedOn w:val="824"/>
    <w:next w:val="824"/>
    <w:link w:val="65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5">
    <w:name w:val="Heading 4 Char"/>
    <w:basedOn w:val="825"/>
    <w:link w:val="654"/>
    <w:uiPriority w:val="9"/>
    <w:rPr>
      <w:rFonts w:ascii="Arial" w:hAnsi="Arial" w:eastAsia="Arial" w:cs="Arial"/>
      <w:b/>
      <w:bCs/>
      <w:sz w:val="26"/>
      <w:szCs w:val="26"/>
    </w:rPr>
  </w:style>
  <w:style w:type="paragraph" w:styleId="656">
    <w:name w:val="Heading 5"/>
    <w:basedOn w:val="824"/>
    <w:next w:val="824"/>
    <w:link w:val="65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7">
    <w:name w:val="Heading 5 Char"/>
    <w:basedOn w:val="825"/>
    <w:link w:val="656"/>
    <w:uiPriority w:val="9"/>
    <w:rPr>
      <w:rFonts w:ascii="Arial" w:hAnsi="Arial" w:eastAsia="Arial" w:cs="Arial"/>
      <w:b/>
      <w:bCs/>
      <w:sz w:val="24"/>
      <w:szCs w:val="24"/>
    </w:rPr>
  </w:style>
  <w:style w:type="paragraph" w:styleId="658">
    <w:name w:val="Heading 6"/>
    <w:basedOn w:val="824"/>
    <w:next w:val="824"/>
    <w:link w:val="65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9">
    <w:name w:val="Heading 6 Char"/>
    <w:basedOn w:val="825"/>
    <w:link w:val="658"/>
    <w:uiPriority w:val="9"/>
    <w:rPr>
      <w:rFonts w:ascii="Arial" w:hAnsi="Arial" w:eastAsia="Arial" w:cs="Arial"/>
      <w:b/>
      <w:bCs/>
      <w:sz w:val="22"/>
      <w:szCs w:val="22"/>
    </w:rPr>
  </w:style>
  <w:style w:type="paragraph" w:styleId="660">
    <w:name w:val="Heading 7"/>
    <w:basedOn w:val="824"/>
    <w:next w:val="824"/>
    <w:link w:val="66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1">
    <w:name w:val="Heading 7 Char"/>
    <w:basedOn w:val="825"/>
    <w:link w:val="66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2">
    <w:name w:val="Heading 8"/>
    <w:basedOn w:val="824"/>
    <w:next w:val="824"/>
    <w:link w:val="66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3">
    <w:name w:val="Heading 8 Char"/>
    <w:basedOn w:val="825"/>
    <w:link w:val="662"/>
    <w:uiPriority w:val="9"/>
    <w:rPr>
      <w:rFonts w:ascii="Arial" w:hAnsi="Arial" w:eastAsia="Arial" w:cs="Arial"/>
      <w:i/>
      <w:iCs/>
      <w:sz w:val="22"/>
      <w:szCs w:val="22"/>
    </w:rPr>
  </w:style>
  <w:style w:type="paragraph" w:styleId="664">
    <w:name w:val="Heading 9"/>
    <w:basedOn w:val="824"/>
    <w:next w:val="824"/>
    <w:link w:val="66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5">
    <w:name w:val="Heading 9 Char"/>
    <w:basedOn w:val="825"/>
    <w:link w:val="664"/>
    <w:uiPriority w:val="9"/>
    <w:rPr>
      <w:rFonts w:ascii="Arial" w:hAnsi="Arial" w:eastAsia="Arial" w:cs="Arial"/>
      <w:i/>
      <w:iCs/>
      <w:sz w:val="21"/>
      <w:szCs w:val="21"/>
    </w:rPr>
  </w:style>
  <w:style w:type="paragraph" w:styleId="666">
    <w:name w:val="No Spacing"/>
    <w:uiPriority w:val="1"/>
    <w:qFormat/>
    <w:pPr>
      <w:spacing w:before="0" w:after="0" w:line="240" w:lineRule="auto"/>
    </w:pPr>
  </w:style>
  <w:style w:type="paragraph" w:styleId="667">
    <w:name w:val="Title"/>
    <w:basedOn w:val="824"/>
    <w:next w:val="824"/>
    <w:link w:val="66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8">
    <w:name w:val="Title Char"/>
    <w:basedOn w:val="825"/>
    <w:link w:val="667"/>
    <w:uiPriority w:val="10"/>
    <w:rPr>
      <w:sz w:val="48"/>
      <w:szCs w:val="48"/>
    </w:rPr>
  </w:style>
  <w:style w:type="paragraph" w:styleId="669">
    <w:name w:val="Subtitle"/>
    <w:basedOn w:val="824"/>
    <w:next w:val="824"/>
    <w:link w:val="670"/>
    <w:uiPriority w:val="11"/>
    <w:qFormat/>
    <w:pPr>
      <w:spacing w:before="200" w:after="200"/>
    </w:pPr>
    <w:rPr>
      <w:sz w:val="24"/>
      <w:szCs w:val="24"/>
    </w:rPr>
  </w:style>
  <w:style w:type="character" w:styleId="670">
    <w:name w:val="Subtitle Char"/>
    <w:basedOn w:val="825"/>
    <w:link w:val="669"/>
    <w:uiPriority w:val="11"/>
    <w:rPr>
      <w:sz w:val="24"/>
      <w:szCs w:val="24"/>
    </w:rPr>
  </w:style>
  <w:style w:type="paragraph" w:styleId="671">
    <w:name w:val="Quote"/>
    <w:basedOn w:val="824"/>
    <w:next w:val="824"/>
    <w:link w:val="672"/>
    <w:uiPriority w:val="29"/>
    <w:qFormat/>
    <w:pPr>
      <w:ind w:left="720" w:right="720"/>
    </w:pPr>
    <w:rPr>
      <w:i/>
    </w:rPr>
  </w:style>
  <w:style w:type="character" w:styleId="672">
    <w:name w:val="Quote Char"/>
    <w:link w:val="671"/>
    <w:uiPriority w:val="29"/>
    <w:rPr>
      <w:i/>
    </w:rPr>
  </w:style>
  <w:style w:type="paragraph" w:styleId="673">
    <w:name w:val="Intense Quote"/>
    <w:basedOn w:val="824"/>
    <w:next w:val="824"/>
    <w:link w:val="67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4">
    <w:name w:val="Intense Quote Char"/>
    <w:link w:val="673"/>
    <w:uiPriority w:val="30"/>
    <w:rPr>
      <w:i/>
    </w:rPr>
  </w:style>
  <w:style w:type="paragraph" w:styleId="675">
    <w:name w:val="Header"/>
    <w:basedOn w:val="824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6">
    <w:name w:val="Header Char"/>
    <w:basedOn w:val="825"/>
    <w:link w:val="675"/>
    <w:uiPriority w:val="99"/>
  </w:style>
  <w:style w:type="paragraph" w:styleId="677">
    <w:name w:val="Footer"/>
    <w:basedOn w:val="824"/>
    <w:link w:val="68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8">
    <w:name w:val="Footer Char"/>
    <w:basedOn w:val="825"/>
    <w:link w:val="677"/>
    <w:uiPriority w:val="99"/>
  </w:style>
  <w:style w:type="paragraph" w:styleId="679">
    <w:name w:val="Caption"/>
    <w:basedOn w:val="824"/>
    <w:next w:val="82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0">
    <w:name w:val="Caption Char"/>
    <w:basedOn w:val="679"/>
    <w:link w:val="677"/>
    <w:uiPriority w:val="99"/>
  </w:style>
  <w:style w:type="table" w:styleId="681">
    <w:name w:val="Table Grid Light"/>
    <w:basedOn w:val="82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2">
    <w:name w:val="Plain Table 1"/>
    <w:basedOn w:val="82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3">
    <w:name w:val="Plain Table 2"/>
    <w:basedOn w:val="82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4">
    <w:name w:val="Plain Table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5">
    <w:name w:val="Plain Table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Plain Table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7">
    <w:name w:val="Grid Table 1 Light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1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6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1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2 - Accent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6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1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 - Accent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6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4"/>
    <w:basedOn w:val="8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9">
    <w:name w:val="Grid Table 4 - Accent 1"/>
    <w:basedOn w:val="8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0">
    <w:name w:val="Grid Table 4 - Accent 2"/>
    <w:basedOn w:val="8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1">
    <w:name w:val="Grid Table 4 - Accent 3"/>
    <w:basedOn w:val="8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2">
    <w:name w:val="Grid Table 4 - Accent 4"/>
    <w:basedOn w:val="8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3">
    <w:name w:val="Grid Table 4 - Accent 5"/>
    <w:basedOn w:val="8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4">
    <w:name w:val="Grid Table 4 - Accent 6"/>
    <w:basedOn w:val="8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5">
    <w:name w:val="Grid Table 5 Dark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6">
    <w:name w:val="Grid Table 5 Dark- Accent 1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18">
    <w:name w:val="Grid Table 5 Dark - Accent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19">
    <w:name w:val="Grid Table 5 Dark- Accent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0">
    <w:name w:val="Grid Table 5 Dark - Accent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6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22">
    <w:name w:val="Grid Table 6 Colorful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3">
    <w:name w:val="Grid Table 6 Colorful - Accent 1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4">
    <w:name w:val="Grid Table 6 Colorful - Accent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5">
    <w:name w:val="Grid Table 6 Colorful - Accent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6">
    <w:name w:val="Grid Table 6 Colorful - Accent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7">
    <w:name w:val="Grid Table 6 Colorful - Accent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8">
    <w:name w:val="Grid Table 6 Colorful - Accent 6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9">
    <w:name w:val="Grid Table 7 Colorful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1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7 Colorful - Accent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6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1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6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4">
    <w:name w:val="List Table 2 - Accent 1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5">
    <w:name w:val="List Table 2 - Accent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6">
    <w:name w:val="List Table 2 - Accent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7">
    <w:name w:val="List Table 2 - Accent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8">
    <w:name w:val="List Table 2 - Accent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9">
    <w:name w:val="List Table 2 - Accent 6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0">
    <w:name w:val="List Table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1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6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1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6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5 Dark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1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6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6 Colorful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2">
    <w:name w:val="List Table 6 Colorful - Accent 1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3">
    <w:name w:val="List Table 6 Colorful - Accent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4">
    <w:name w:val="List Table 6 Colorful - Accent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5">
    <w:name w:val="List Table 6 Colorful - Accent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6">
    <w:name w:val="List Table 6 Colorful - Accent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7">
    <w:name w:val="List Table 6 Colorful - Accent 6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8">
    <w:name w:val="List Table 7 Colorful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9">
    <w:name w:val="List Table 7 Colorful - Accent 1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780">
    <w:name w:val="List Table 7 Colorful - Accent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81">
    <w:name w:val="List Table 7 Colorful - Accent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82">
    <w:name w:val="List Table 7 Colorful - Accent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83">
    <w:name w:val="List Table 7 Colorful - Accent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784">
    <w:name w:val="List Table 7 Colorful - Accent 6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85">
    <w:name w:val="Lined - Accent"/>
    <w:basedOn w:val="8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6">
    <w:name w:val="Lined - Accent 1"/>
    <w:basedOn w:val="8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787">
    <w:name w:val="Lined - Accent 2"/>
    <w:basedOn w:val="8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88">
    <w:name w:val="Lined - Accent 3"/>
    <w:basedOn w:val="8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89">
    <w:name w:val="Lined - Accent 4"/>
    <w:basedOn w:val="8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0">
    <w:name w:val="Lined - Accent 5"/>
    <w:basedOn w:val="8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791">
    <w:name w:val="Lined - Accent 6"/>
    <w:basedOn w:val="8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2">
    <w:name w:val="Bordered &amp; Lined - Accent"/>
    <w:basedOn w:val="8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3">
    <w:name w:val="Bordered &amp; Lined - Accent 1"/>
    <w:basedOn w:val="8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794">
    <w:name w:val="Bordered &amp; Lined - Accent 2"/>
    <w:basedOn w:val="8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5">
    <w:name w:val="Bordered &amp; Lined - Accent 3"/>
    <w:basedOn w:val="8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6">
    <w:name w:val="Bordered &amp; Lined - Accent 4"/>
    <w:basedOn w:val="8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7">
    <w:name w:val="Bordered &amp; Lined - Accent 5"/>
    <w:basedOn w:val="8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798">
    <w:name w:val="Bordered &amp; Lined - Accent 6"/>
    <w:basedOn w:val="8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9">
    <w:name w:val="Bordered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0">
    <w:name w:val="Bordered - Accent 1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1">
    <w:name w:val="Bordered - Accent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2">
    <w:name w:val="Bordered - Accent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3">
    <w:name w:val="Bordered - Accent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4">
    <w:name w:val="Bordered - Accent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5">
    <w:name w:val="Bordered - Accent 6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6">
    <w:name w:val="Hyperlink"/>
    <w:uiPriority w:val="99"/>
    <w:unhideWhenUsed/>
    <w:rPr>
      <w:color w:val="0000ff" w:themeColor="hyperlink"/>
      <w:u w:val="single"/>
    </w:rPr>
  </w:style>
  <w:style w:type="paragraph" w:styleId="807">
    <w:name w:val="footnote text"/>
    <w:basedOn w:val="824"/>
    <w:link w:val="808"/>
    <w:uiPriority w:val="99"/>
    <w:semiHidden/>
    <w:unhideWhenUsed/>
    <w:pPr>
      <w:spacing w:after="40" w:line="240" w:lineRule="auto"/>
    </w:pPr>
    <w:rPr>
      <w:sz w:val="18"/>
    </w:rPr>
  </w:style>
  <w:style w:type="character" w:styleId="808">
    <w:name w:val="Footnote Text Char"/>
    <w:link w:val="807"/>
    <w:uiPriority w:val="99"/>
    <w:rPr>
      <w:sz w:val="18"/>
    </w:rPr>
  </w:style>
  <w:style w:type="character" w:styleId="809">
    <w:name w:val="footnote reference"/>
    <w:basedOn w:val="825"/>
    <w:uiPriority w:val="99"/>
    <w:unhideWhenUsed/>
    <w:rPr>
      <w:vertAlign w:val="superscript"/>
    </w:rPr>
  </w:style>
  <w:style w:type="paragraph" w:styleId="810">
    <w:name w:val="endnote text"/>
    <w:basedOn w:val="824"/>
    <w:link w:val="811"/>
    <w:uiPriority w:val="99"/>
    <w:semiHidden/>
    <w:unhideWhenUsed/>
    <w:pPr>
      <w:spacing w:after="0" w:line="240" w:lineRule="auto"/>
    </w:pPr>
    <w:rPr>
      <w:sz w:val="20"/>
    </w:rPr>
  </w:style>
  <w:style w:type="character" w:styleId="811">
    <w:name w:val="Endnote Text Char"/>
    <w:link w:val="810"/>
    <w:uiPriority w:val="99"/>
    <w:rPr>
      <w:sz w:val="20"/>
    </w:rPr>
  </w:style>
  <w:style w:type="character" w:styleId="812">
    <w:name w:val="endnote reference"/>
    <w:basedOn w:val="825"/>
    <w:uiPriority w:val="99"/>
    <w:semiHidden/>
    <w:unhideWhenUsed/>
    <w:rPr>
      <w:vertAlign w:val="superscript"/>
    </w:rPr>
  </w:style>
  <w:style w:type="paragraph" w:styleId="813">
    <w:name w:val="toc 1"/>
    <w:basedOn w:val="824"/>
    <w:next w:val="824"/>
    <w:uiPriority w:val="39"/>
    <w:unhideWhenUsed/>
    <w:pPr>
      <w:ind w:left="0" w:right="0" w:firstLine="0"/>
      <w:spacing w:after="57"/>
    </w:pPr>
  </w:style>
  <w:style w:type="paragraph" w:styleId="814">
    <w:name w:val="toc 2"/>
    <w:basedOn w:val="824"/>
    <w:next w:val="824"/>
    <w:uiPriority w:val="39"/>
    <w:unhideWhenUsed/>
    <w:pPr>
      <w:ind w:left="283" w:right="0" w:firstLine="0"/>
      <w:spacing w:after="57"/>
    </w:pPr>
  </w:style>
  <w:style w:type="paragraph" w:styleId="815">
    <w:name w:val="toc 3"/>
    <w:basedOn w:val="824"/>
    <w:next w:val="824"/>
    <w:uiPriority w:val="39"/>
    <w:unhideWhenUsed/>
    <w:pPr>
      <w:ind w:left="567" w:right="0" w:firstLine="0"/>
      <w:spacing w:after="57"/>
    </w:pPr>
  </w:style>
  <w:style w:type="paragraph" w:styleId="816">
    <w:name w:val="toc 4"/>
    <w:basedOn w:val="824"/>
    <w:next w:val="824"/>
    <w:uiPriority w:val="39"/>
    <w:unhideWhenUsed/>
    <w:pPr>
      <w:ind w:left="850" w:right="0" w:firstLine="0"/>
      <w:spacing w:after="57"/>
    </w:pPr>
  </w:style>
  <w:style w:type="paragraph" w:styleId="817">
    <w:name w:val="toc 5"/>
    <w:basedOn w:val="824"/>
    <w:next w:val="824"/>
    <w:uiPriority w:val="39"/>
    <w:unhideWhenUsed/>
    <w:pPr>
      <w:ind w:left="1134" w:right="0" w:firstLine="0"/>
      <w:spacing w:after="57"/>
    </w:pPr>
  </w:style>
  <w:style w:type="paragraph" w:styleId="818">
    <w:name w:val="toc 6"/>
    <w:basedOn w:val="824"/>
    <w:next w:val="824"/>
    <w:uiPriority w:val="39"/>
    <w:unhideWhenUsed/>
    <w:pPr>
      <w:ind w:left="1417" w:right="0" w:firstLine="0"/>
      <w:spacing w:after="57"/>
    </w:pPr>
  </w:style>
  <w:style w:type="paragraph" w:styleId="819">
    <w:name w:val="toc 7"/>
    <w:basedOn w:val="824"/>
    <w:next w:val="824"/>
    <w:uiPriority w:val="39"/>
    <w:unhideWhenUsed/>
    <w:pPr>
      <w:ind w:left="1701" w:right="0" w:firstLine="0"/>
      <w:spacing w:after="57"/>
    </w:pPr>
  </w:style>
  <w:style w:type="paragraph" w:styleId="820">
    <w:name w:val="toc 8"/>
    <w:basedOn w:val="824"/>
    <w:next w:val="824"/>
    <w:uiPriority w:val="39"/>
    <w:unhideWhenUsed/>
    <w:pPr>
      <w:ind w:left="1984" w:right="0" w:firstLine="0"/>
      <w:spacing w:after="57"/>
    </w:pPr>
  </w:style>
  <w:style w:type="paragraph" w:styleId="821">
    <w:name w:val="toc 9"/>
    <w:basedOn w:val="824"/>
    <w:next w:val="824"/>
    <w:uiPriority w:val="39"/>
    <w:unhideWhenUsed/>
    <w:pPr>
      <w:ind w:left="2268" w:right="0" w:firstLine="0"/>
      <w:spacing w:after="57"/>
    </w:pPr>
  </w:style>
  <w:style w:type="paragraph" w:styleId="822">
    <w:name w:val="TOC Heading"/>
    <w:uiPriority w:val="39"/>
    <w:unhideWhenUsed/>
  </w:style>
  <w:style w:type="paragraph" w:styleId="823">
    <w:name w:val="table of figures"/>
    <w:basedOn w:val="824"/>
    <w:next w:val="824"/>
    <w:uiPriority w:val="99"/>
    <w:unhideWhenUsed/>
    <w:pPr>
      <w:spacing w:after="0" w:afterAutospacing="0"/>
    </w:pPr>
  </w:style>
  <w:style w:type="paragraph" w:styleId="824" w:default="1">
    <w:name w:val="Normal"/>
    <w:qFormat/>
  </w:style>
  <w:style w:type="character" w:styleId="825" w:default="1">
    <w:name w:val="Default Paragraph Font"/>
    <w:uiPriority w:val="1"/>
    <w:semiHidden/>
    <w:unhideWhenUsed/>
  </w:style>
  <w:style w:type="table" w:styleId="82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7" w:default="1">
    <w:name w:val="No List"/>
    <w:uiPriority w:val="99"/>
    <w:semiHidden/>
    <w:unhideWhenUsed/>
  </w:style>
  <w:style w:type="paragraph" w:styleId="828">
    <w:name w:val="List Paragraph"/>
    <w:basedOn w:val="824"/>
    <w:uiPriority w:val="34"/>
    <w:qFormat/>
    <w:pPr>
      <w:contextualSpacing/>
      <w:ind w:left="720"/>
    </w:pPr>
  </w:style>
  <w:style w:type="table" w:styleId="829">
    <w:name w:val="Table Grid"/>
    <w:basedOn w:val="826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ekat2023.accreditation.ru/docs/consent.pdf" TargetMode="External"/><Relationship Id="rId10" Type="http://schemas.openxmlformats.org/officeDocument/2006/relationships/hyperlink" Target="https://ekat2023.accreditation.ru/docs/policy.pdf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Кулиева Зейнаб</dc:creator>
  <cp:keywords/>
  <dc:description/>
  <cp:revision>27</cp:revision>
  <dcterms:created xsi:type="dcterms:W3CDTF">2021-11-18T08:15:00Z</dcterms:created>
  <dcterms:modified xsi:type="dcterms:W3CDTF">2023-06-01T10:15:54Z</dcterms:modified>
</cp:coreProperties>
</file>